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5B80D" w14:textId="107281A9" w:rsidR="00EE6676" w:rsidRPr="00B51E0C" w:rsidRDefault="00B51E0C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4C9D8327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BD40BD">
        <w:rPr>
          <w:bCs/>
        </w:rPr>
        <w:t xml:space="preserve">lundi </w:t>
      </w:r>
      <w:r w:rsidR="009D7B5C">
        <w:rPr>
          <w:bCs/>
        </w:rPr>
        <w:t>23</w:t>
      </w:r>
      <w:r w:rsidR="00E3065C">
        <w:rPr>
          <w:bCs/>
        </w:rPr>
        <w:t xml:space="preserve"> juin de </w:t>
      </w:r>
      <w:r w:rsidR="009D7B5C">
        <w:rPr>
          <w:bCs/>
        </w:rPr>
        <w:t>10h45</w:t>
      </w:r>
      <w:r w:rsidR="00E3065C">
        <w:rPr>
          <w:bCs/>
        </w:rPr>
        <w:t xml:space="preserve"> à </w:t>
      </w:r>
      <w:r w:rsidR="009D7B5C">
        <w:rPr>
          <w:bCs/>
        </w:rPr>
        <w:t>13h00</w:t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3FE4D8A8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6BC8D61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2A068D25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E306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9539D7">
        <w:rPr>
          <w:rFonts w:ascii="ITC Avant Garde Std Bk" w:hAnsi="ITC Avant Garde Std Bk"/>
          <w:bCs/>
          <w:color w:val="001B71"/>
          <w:sz w:val="18"/>
          <w:szCs w:val="18"/>
        </w:rPr>
        <w:t xml:space="preserve">et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D7B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9D7B5C">
        <w:rPr>
          <w:rFonts w:ascii="Garamond" w:hAnsi="Garamond"/>
          <w:bCs/>
        </w:rPr>
        <w:t>1</w:t>
      </w:r>
      <w:r w:rsidR="000C3651" w:rsidRPr="000C3651">
        <w:rPr>
          <w:rFonts w:ascii="Garamond" w:hAnsi="Garamond"/>
          <w:bCs/>
        </w:rPr>
        <w:t xml:space="preserve"> </w:t>
      </w:r>
      <w:r w:rsidR="00B4377F" w:rsidRPr="000C3651">
        <w:rPr>
          <w:rFonts w:ascii="Garamond" w:hAnsi="Garamond"/>
          <w:bCs/>
        </w:rPr>
        <w:t>anodes</w:t>
      </w:r>
      <w:r w:rsidR="000C3651" w:rsidRPr="000C3651">
        <w:rPr>
          <w:rFonts w:ascii="Garamond" w:hAnsi="Garamond"/>
          <w:bCs/>
        </w:rPr>
        <w:t xml:space="preserve"> et </w:t>
      </w:r>
      <w:r w:rsidR="009D7B5C">
        <w:rPr>
          <w:rFonts w:ascii="Garamond" w:hAnsi="Garamond"/>
          <w:bCs/>
        </w:rPr>
        <w:t>3</w:t>
      </w:r>
      <w:r w:rsidR="000C3651" w:rsidRPr="000C3651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é</w:t>
      </w:r>
      <w:r w:rsidR="000C3651" w:rsidRPr="000C3651">
        <w:rPr>
          <w:rFonts w:ascii="Garamond" w:hAnsi="Garamond"/>
          <w:bCs/>
        </w:rPr>
        <w:t>puisettes</w:t>
      </w:r>
      <w:r w:rsidR="00B51E0C">
        <w:rPr>
          <w:rFonts w:ascii="Garamond" w:hAnsi="Garamond"/>
          <w:bCs/>
        </w:rPr>
        <w:t>, deux passages successifs</w:t>
      </w:r>
    </w:p>
    <w:p w14:paraId="0F7B5791" w14:textId="4F3E7E75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177D3728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9539D7">
        <w:rPr>
          <w:rFonts w:ascii="Garamond" w:hAnsi="Garamond"/>
          <w:bCs/>
        </w:rPr>
        <w:t>confortement berges et murets détruits par la crue d’octobre 2024</w:t>
      </w:r>
      <w:r w:rsidR="00BD40BD">
        <w:rPr>
          <w:rFonts w:ascii="Garamond" w:hAnsi="Garamond"/>
          <w:bCs/>
        </w:rPr>
        <w:t xml:space="preserve"> 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28C6E3C7" w14:textId="5D9B8ED2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11D1AD1" w14:textId="2E382730" w:rsidR="00BD40BD" w:rsidRPr="000C3651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B4377F" w:rsidRPr="000F3B97">
        <w:rPr>
          <w:rFonts w:ascii="Garamond" w:hAnsi="Garamond"/>
          <w:bCs/>
        </w:rPr>
        <w:t>M</w:t>
      </w:r>
      <w:r w:rsidR="00B4377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 xml:space="preserve">M. </w:t>
      </w:r>
      <w:r w:rsidR="00B4377F">
        <w:rPr>
          <w:rFonts w:ascii="Garamond" w:hAnsi="Garamond"/>
          <w:bCs/>
        </w:rPr>
        <w:t>SCARAMUZZI,</w:t>
      </w:r>
      <w:r w:rsidR="00E3065C">
        <w:rPr>
          <w:rFonts w:ascii="Garamond" w:hAnsi="Garamond"/>
          <w:bCs/>
        </w:rPr>
        <w:t xml:space="preserve"> et A. CHOMARAT, serv tech de la FDPPMA42, C. PERRIER, stagiaire, C. ROBERT garde pêche</w:t>
      </w:r>
      <w:r w:rsidR="009D7B5C">
        <w:rPr>
          <w:rFonts w:ascii="Garamond" w:hAnsi="Garamond"/>
          <w:bCs/>
        </w:rPr>
        <w:t xml:space="preserve"> particulier de la fédération.</w:t>
      </w:r>
    </w:p>
    <w:p w14:paraId="3BEDCB27" w14:textId="2648D514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362578E" w14:textId="55CB0E3D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9D7B5C">
        <w:rPr>
          <w:rFonts w:ascii="Garamond" w:hAnsi="Garamond"/>
          <w:bCs/>
        </w:rPr>
        <w:t>PELUSSIN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9D7B5C">
        <w:rPr>
          <w:rFonts w:ascii="Garamond" w:hAnsi="Garamond"/>
          <w:bCs/>
        </w:rPr>
        <w:t xml:space="preserve">Aval </w:t>
      </w:r>
      <w:r w:rsidR="007E41AF">
        <w:rPr>
          <w:rFonts w:ascii="Garamond" w:hAnsi="Garamond"/>
          <w:bCs/>
        </w:rPr>
        <w:t>prise</w:t>
      </w:r>
      <w:r w:rsidR="009D7B5C">
        <w:rPr>
          <w:rFonts w:ascii="Garamond" w:hAnsi="Garamond"/>
          <w:bCs/>
        </w:rPr>
        <w:t xml:space="preserve"> d’eau de la microcentrale Fourel Rue G. Filliat</w:t>
      </w:r>
    </w:p>
    <w:p w14:paraId="3EC5B070" w14:textId="43DDE023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41B1A663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9D7B5C">
        <w:rPr>
          <w:bCs/>
        </w:rPr>
        <w:t>Régrillon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9D7B5C">
        <w:rPr>
          <w:rFonts w:ascii="Garamond" w:hAnsi="Garamond"/>
          <w:bCs/>
        </w:rPr>
        <w:t>Valencize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77777777" w:rsidR="00EE6676" w:rsidRPr="00773163" w:rsidRDefault="002B0022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1EC39222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49E3E62D" w14:textId="7C5BC16E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29306181" w:rsidR="00EE6676" w:rsidRPr="000C3651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9D7B5C">
        <w:rPr>
          <w:rFonts w:ascii="Garamond" w:hAnsi="Garamond"/>
          <w:bCs/>
        </w:rPr>
        <w:t>151</w:t>
      </w:r>
      <w:r w:rsidR="000C3651" w:rsidRPr="000C3651">
        <w:rPr>
          <w:rFonts w:ascii="Garamond" w:hAnsi="Garamond"/>
          <w:bCs/>
        </w:rPr>
        <w:t xml:space="preserve"> ml *</w:t>
      </w:r>
      <w:r w:rsidR="009539D7">
        <w:rPr>
          <w:rFonts w:ascii="Garamond" w:hAnsi="Garamond"/>
          <w:bCs/>
        </w:rPr>
        <w:t xml:space="preserve">de </w:t>
      </w:r>
      <w:r w:rsidR="009D7B5C">
        <w:rPr>
          <w:rFonts w:ascii="Garamond" w:hAnsi="Garamond"/>
          <w:bCs/>
        </w:rPr>
        <w:t>1.7 à 4.9 m</w:t>
      </w:r>
      <w:r w:rsidR="009539D7">
        <w:rPr>
          <w:rFonts w:ascii="Garamond" w:hAnsi="Garamond"/>
          <w:bCs/>
        </w:rPr>
        <w:t xml:space="preserve"> de largeur soit</w:t>
      </w:r>
      <w:r w:rsidR="009D7B5C">
        <w:rPr>
          <w:rFonts w:ascii="Garamond" w:hAnsi="Garamond"/>
          <w:bCs/>
        </w:rPr>
        <w:t xml:space="preserve"> environ 3 </w:t>
      </w:r>
      <w:r w:rsidR="000C3651" w:rsidRPr="000C3651">
        <w:rPr>
          <w:rFonts w:ascii="Garamond" w:hAnsi="Garamond"/>
          <w:bCs/>
        </w:rPr>
        <w:t>m</w:t>
      </w:r>
      <w:r w:rsidR="009D7B5C">
        <w:rPr>
          <w:rFonts w:ascii="Garamond" w:hAnsi="Garamond"/>
          <w:bCs/>
        </w:rPr>
        <w:t xml:space="preserve"> en moyenne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9D7B5C">
        <w:rPr>
          <w:rFonts w:ascii="Garamond" w:hAnsi="Garamond"/>
          <w:bCs/>
        </w:rPr>
        <w:t>450</w:t>
      </w:r>
      <w:r w:rsidR="00B51E0C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m²</w:t>
      </w:r>
    </w:p>
    <w:p w14:paraId="3A379D53" w14:textId="6F66A75C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029B41D6" w14:textId="35D2ABBF" w:rsidR="00EE6676" w:rsidRPr="000C3651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0C3651" w:rsidRPr="000C3651">
        <w:rPr>
          <w:rFonts w:ascii="Garamond" w:hAnsi="Garamond"/>
          <w:bCs/>
        </w:rPr>
        <w:t xml:space="preserve">Truite </w:t>
      </w:r>
      <w:r w:rsidR="009D7B5C">
        <w:rPr>
          <w:rFonts w:ascii="Garamond" w:hAnsi="Garamond"/>
          <w:bCs/>
        </w:rPr>
        <w:t>Pélussinoise</w:t>
      </w:r>
    </w:p>
    <w:p w14:paraId="19396990" w14:textId="6059F6D8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03D912DE" w14:textId="31EC7363" w:rsidR="00E81635" w:rsidRDefault="009D7B5C">
      <w:pPr>
        <w:jc w:val="center"/>
        <w:rPr>
          <w:rFonts w:ascii="Goudy Old Style ATT" w:hAnsi="Goudy Old Style ATT"/>
          <w:sz w:val="16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93D7468" wp14:editId="471A40F7">
            <wp:simplePos x="0" y="0"/>
            <wp:positionH relativeFrom="column">
              <wp:posOffset>4340427</wp:posOffset>
            </wp:positionH>
            <wp:positionV relativeFrom="paragraph">
              <wp:posOffset>1767782</wp:posOffset>
            </wp:positionV>
            <wp:extent cx="2159635" cy="1981200"/>
            <wp:effectExtent l="0" t="0" r="0" b="0"/>
            <wp:wrapNone/>
            <wp:docPr id="2100547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54737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198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Goudy Old Style ATT" w:hAnsi="Goudy Old Style ATT"/>
          <w:sz w:val="16"/>
        </w:rPr>
        <w:t xml:space="preserve"> </w:t>
      </w:r>
      <w:r>
        <w:rPr>
          <w:noProof/>
        </w:rPr>
        <w:drawing>
          <wp:inline distT="0" distB="0" distL="0" distR="0" wp14:anchorId="78D6AAC4" wp14:editId="5C60BDDA">
            <wp:extent cx="6480175" cy="3441065"/>
            <wp:effectExtent l="0" t="0" r="0" b="6985"/>
            <wp:docPr id="12468080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80805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9E475" w14:textId="5B2A3462" w:rsidR="00256AC6" w:rsidRDefault="00E3065C" w:rsidP="00E3065C">
      <w:pPr>
        <w:jc w:val="right"/>
        <w:rPr>
          <w:rFonts w:ascii="Goudy Old Style ATT" w:hAnsi="Goudy Old Style ATT"/>
          <w:sz w:val="16"/>
        </w:rPr>
      </w:pPr>
      <w:r>
        <w:rPr>
          <w:rFonts w:ascii="Goudy Old Style ATT" w:hAnsi="Goudy Old Style ATT"/>
          <w:sz w:val="16"/>
        </w:rPr>
        <w:t>Ci contre</w:t>
      </w:r>
    </w:p>
    <w:p w14:paraId="58B93266" w14:textId="77777777" w:rsidR="009D7B5C" w:rsidRDefault="009D7B5C" w:rsidP="00E3065C">
      <w:pPr>
        <w:jc w:val="right"/>
        <w:rPr>
          <w:rFonts w:ascii="Goudy Old Style ATT" w:hAnsi="Goudy Old Style ATT"/>
          <w:sz w:val="16"/>
        </w:rPr>
      </w:pPr>
    </w:p>
    <w:p w14:paraId="543B6E0D" w14:textId="77777777" w:rsidR="009D7B5C" w:rsidRDefault="009D7B5C" w:rsidP="00E3065C">
      <w:pPr>
        <w:jc w:val="right"/>
        <w:rPr>
          <w:rFonts w:ascii="Goudy Old Style ATT" w:hAnsi="Goudy Old Style ATT"/>
          <w:sz w:val="16"/>
        </w:rPr>
      </w:pPr>
    </w:p>
    <w:p w14:paraId="41603841" w14:textId="77777777" w:rsidR="00BD40BD" w:rsidRDefault="00BD40BD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39B57503" w14:textId="187E53C4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1598A975" w14:textId="77777777" w:rsidR="009539D7" w:rsidRDefault="009539D7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23B39201" w14:textId="4494014F" w:rsidR="00E3065C" w:rsidRDefault="009539D7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5 truites adultes de 202, 196, 226, 162 et 293 mm</w:t>
      </w:r>
    </w:p>
    <w:p w14:paraId="01EDD4DF" w14:textId="2BA03630" w:rsidR="009539D7" w:rsidRDefault="009539D7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135 truitelles 0+ (stade juvénile de l’année de 59 à 74 mm)</w:t>
      </w:r>
    </w:p>
    <w:p w14:paraId="7B787E4A" w14:textId="69EE2202" w:rsidR="009539D7" w:rsidRDefault="009539D7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Soit un total de 140 truites sur 450 m² soit une densité de 3100 ind/ha (gamme forte du référentiel Massif Central). La population reste cependant déstructurée avec majoritairement des jeunes truitelles et un ma</w:t>
      </w:r>
      <w:r w:rsidR="007E41AF">
        <w:rPr>
          <w:rFonts w:ascii="Garamond" w:hAnsi="Garamond"/>
          <w:bCs/>
        </w:rPr>
        <w:t>n</w:t>
      </w:r>
      <w:r>
        <w:rPr>
          <w:rFonts w:ascii="Garamond" w:hAnsi="Garamond"/>
          <w:bCs/>
        </w:rPr>
        <w:t xml:space="preserve">que de stade sub adultes et adultes. </w:t>
      </w:r>
    </w:p>
    <w:p w14:paraId="3F3B964B" w14:textId="77777777" w:rsidR="009539D7" w:rsidRPr="00B51E0C" w:rsidRDefault="009539D7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4B97607" w14:textId="77777777" w:rsidR="009539D7" w:rsidRPr="009539D7" w:rsidRDefault="009539D7" w:rsidP="009539D7"/>
    <w:p w14:paraId="16CAC86E" w14:textId="34678EFB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9D7B5C">
        <w:rPr>
          <w:rFonts w:ascii="Garamond" w:hAnsi="Garamond"/>
          <w:bCs/>
        </w:rPr>
        <w:t>2</w:t>
      </w:r>
      <w:r w:rsidR="009539D7">
        <w:rPr>
          <w:rFonts w:ascii="Garamond" w:hAnsi="Garamond"/>
          <w:bCs/>
        </w:rPr>
        <w:t>0</w:t>
      </w:r>
      <w:r w:rsidR="009D7B5C">
        <w:rPr>
          <w:rFonts w:ascii="Garamond" w:hAnsi="Garamond"/>
          <w:bCs/>
        </w:rPr>
        <w:t>0 m en aval du tronçon pêché en aval d’obstacle naturel infranchissable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46842F83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E3065C">
        <w:rPr>
          <w:bCs/>
        </w:rPr>
        <w:t>aucune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3E35DCEA" w:rsidR="00EE6676" w:rsidRPr="009D7B5C" w:rsidRDefault="00256AC6">
      <w:pPr>
        <w:pStyle w:val="Titre6"/>
        <w:tabs>
          <w:tab w:val="left" w:pos="6804"/>
        </w:tabs>
        <w:rPr>
          <w:rFonts w:ascii="ITC Avant Garde Std XLt Cn" w:hAnsi="ITC Avant Garde Std XLt Cn"/>
          <w:lang w:val="en-US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9D7B5C">
        <w:rPr>
          <w:rFonts w:ascii="ITC Avant Garde Std XLt Cn" w:hAnsi="ITC Avant Garde Std XLt Cn"/>
          <w:lang w:val="en-US"/>
        </w:rPr>
        <w:t xml:space="preserve">A St Just St Rambert le </w:t>
      </w:r>
      <w:r w:rsidR="009D7B5C" w:rsidRPr="009D7B5C">
        <w:rPr>
          <w:rFonts w:ascii="ITC Avant Garde Std XLt Cn" w:hAnsi="ITC Avant Garde Std XLt Cn"/>
          <w:lang w:val="en-US"/>
        </w:rPr>
        <w:t xml:space="preserve">22 </w:t>
      </w:r>
      <w:r w:rsidR="007E41AF" w:rsidRPr="009D7B5C">
        <w:rPr>
          <w:rFonts w:ascii="ITC Avant Garde Std XLt Cn" w:hAnsi="ITC Avant Garde Std XLt Cn"/>
          <w:lang w:val="en-US"/>
        </w:rPr>
        <w:t>Juillet</w:t>
      </w:r>
      <w:r w:rsidR="00E3065C" w:rsidRPr="009D7B5C">
        <w:rPr>
          <w:rFonts w:ascii="ITC Avant Garde Std XLt Cn" w:hAnsi="ITC Avant Garde Std XLt Cn"/>
          <w:lang w:val="en-US"/>
        </w:rPr>
        <w:t xml:space="preserve">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9AF92AF" w14:textId="77777777" w:rsidR="00256AC6" w:rsidRPr="00256AC6" w:rsidRDefault="00256AC6" w:rsidP="00256AC6"/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7FA366FE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9539D7">
        <w:rPr>
          <w:rFonts w:ascii="Garamond" w:hAnsi="Garamond"/>
          <w:b w:val="0"/>
        </w:rPr>
        <w:t>S3R</w:t>
      </w:r>
    </w:p>
    <w:p w14:paraId="6E30E120" w14:textId="2E590FB8" w:rsidR="00F92AF5" w:rsidRDefault="00E81635" w:rsidP="00BD40BD">
      <w:r>
        <w:tab/>
      </w:r>
      <w:r>
        <w:tab/>
      </w:r>
      <w:r w:rsidR="009D7B5C">
        <w:t>M et Mme FOUREL</w:t>
      </w:r>
    </w:p>
    <w:p w14:paraId="20C3D410" w14:textId="5CC54AB8" w:rsidR="009539D7" w:rsidRDefault="009539D7">
      <w:r>
        <w:br w:type="page"/>
      </w:r>
    </w:p>
    <w:p w14:paraId="17D05C19" w14:textId="77777777" w:rsidR="00E3065C" w:rsidRDefault="00E3065C" w:rsidP="00BD40BD"/>
    <w:p w14:paraId="6EDA9625" w14:textId="4D4D4684" w:rsidR="00E3065C" w:rsidRPr="00172E04" w:rsidRDefault="00E3065C" w:rsidP="00E3065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ILLUSTRATIONS :</w:t>
      </w:r>
    </w:p>
    <w:p w14:paraId="56E6512F" w14:textId="77777777" w:rsidR="009539D7" w:rsidRDefault="004C6A8E" w:rsidP="009D7B5C">
      <w:pPr>
        <w:jc w:val="center"/>
      </w:pPr>
      <w:r>
        <w:t xml:space="preserve">   </w:t>
      </w:r>
      <w:r w:rsidR="009539D7">
        <w:rPr>
          <w:noProof/>
        </w:rPr>
        <w:drawing>
          <wp:inline distT="0" distB="0" distL="0" distR="0" wp14:anchorId="5DFDE5D2" wp14:editId="1258EDC8">
            <wp:extent cx="2880000" cy="1619940"/>
            <wp:effectExtent l="1270" t="0" r="0" b="0"/>
            <wp:docPr id="68064683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646837" name="Image 680646837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539D7">
        <w:rPr>
          <w:noProof/>
        </w:rPr>
        <w:drawing>
          <wp:inline distT="0" distB="0" distL="0" distR="0" wp14:anchorId="0423C1B4" wp14:editId="78A6CC79">
            <wp:extent cx="2880000" cy="1619912"/>
            <wp:effectExtent l="0" t="0" r="0" b="0"/>
            <wp:docPr id="1507361732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361732" name="Image 1507361732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539D7">
        <w:rPr>
          <w:noProof/>
        </w:rPr>
        <w:drawing>
          <wp:inline distT="0" distB="0" distL="0" distR="0" wp14:anchorId="5322632B" wp14:editId="31FF2E5A">
            <wp:extent cx="2880000" cy="1619940"/>
            <wp:effectExtent l="1270" t="0" r="0" b="0"/>
            <wp:docPr id="118684732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847327" name="Image 1186847327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4691B5" w14:textId="77777777" w:rsidR="009539D7" w:rsidRDefault="009539D7" w:rsidP="009D7B5C">
      <w:pPr>
        <w:jc w:val="center"/>
      </w:pPr>
    </w:p>
    <w:p w14:paraId="18E38B9F" w14:textId="77777777" w:rsidR="009539D7" w:rsidRDefault="009539D7" w:rsidP="009D7B5C">
      <w:pPr>
        <w:jc w:val="center"/>
      </w:pPr>
      <w:r>
        <w:rPr>
          <w:noProof/>
        </w:rPr>
        <w:drawing>
          <wp:inline distT="0" distB="0" distL="0" distR="0" wp14:anchorId="3EB362CF" wp14:editId="25A1F7DB">
            <wp:extent cx="2880000" cy="1619912"/>
            <wp:effectExtent l="0" t="0" r="0" b="0"/>
            <wp:docPr id="60487487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874875" name="Image 604874875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C8C115" wp14:editId="51AE5922">
            <wp:extent cx="2880000" cy="1619912"/>
            <wp:effectExtent l="0" t="0" r="0" b="0"/>
            <wp:docPr id="540857010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857010" name="Image 540857010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642FC" w14:textId="77777777" w:rsidR="009539D7" w:rsidRDefault="009539D7" w:rsidP="009D7B5C">
      <w:pPr>
        <w:jc w:val="center"/>
      </w:pPr>
    </w:p>
    <w:p w14:paraId="322F381A" w14:textId="6C701944" w:rsidR="009D7B5C" w:rsidRPr="00BD40BD" w:rsidRDefault="009539D7" w:rsidP="009D7B5C">
      <w:pPr>
        <w:jc w:val="center"/>
      </w:pPr>
      <w:r>
        <w:rPr>
          <w:noProof/>
        </w:rPr>
        <w:drawing>
          <wp:inline distT="0" distB="0" distL="0" distR="0" wp14:anchorId="58721541" wp14:editId="289E5F9E">
            <wp:extent cx="2880000" cy="1619912"/>
            <wp:effectExtent l="0" t="0" r="0" b="0"/>
            <wp:docPr id="50430553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305531" name="Image 504305531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EFF6F" w14:textId="29BCC10A" w:rsidR="004C6A8E" w:rsidRPr="00BD40BD" w:rsidRDefault="004C6A8E" w:rsidP="00BD40BD"/>
    <w:sectPr w:rsidR="004C6A8E" w:rsidRPr="00BD40BD" w:rsidSect="00773163">
      <w:headerReference w:type="default" r:id="rId17"/>
      <w:footerReference w:type="default" r:id="rId18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51D9C5AA" w:rsidR="00773163" w:rsidRPr="00256AC6" w:rsidRDefault="00773163" w:rsidP="00256AC6">
    <w:pPr>
      <w:pStyle w:val="En-tte"/>
      <w:jc w:val="center"/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0CC35E7"/>
    <w:multiLevelType w:val="hybridMultilevel"/>
    <w:tmpl w:val="312604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60549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B51CE"/>
    <w:rsid w:val="001C6DEC"/>
    <w:rsid w:val="001F2FCA"/>
    <w:rsid w:val="002100EB"/>
    <w:rsid w:val="00256AC6"/>
    <w:rsid w:val="0028551C"/>
    <w:rsid w:val="002B0022"/>
    <w:rsid w:val="00365822"/>
    <w:rsid w:val="00463180"/>
    <w:rsid w:val="004C6A8E"/>
    <w:rsid w:val="005B6028"/>
    <w:rsid w:val="00625906"/>
    <w:rsid w:val="006D5CE7"/>
    <w:rsid w:val="00773163"/>
    <w:rsid w:val="007E41AF"/>
    <w:rsid w:val="008C78FB"/>
    <w:rsid w:val="009539D7"/>
    <w:rsid w:val="009D7B5C"/>
    <w:rsid w:val="00B4377F"/>
    <w:rsid w:val="00B51E0C"/>
    <w:rsid w:val="00B824BB"/>
    <w:rsid w:val="00BD40BD"/>
    <w:rsid w:val="00C5708E"/>
    <w:rsid w:val="00C95BB6"/>
    <w:rsid w:val="00DC2BFE"/>
    <w:rsid w:val="00E264D1"/>
    <w:rsid w:val="00E3065C"/>
    <w:rsid w:val="00E81635"/>
    <w:rsid w:val="00EE6676"/>
    <w:rsid w:val="00F1656F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  <w:style w:type="paragraph" w:styleId="Paragraphedeliste">
    <w:name w:val="List Paragraph"/>
    <w:basedOn w:val="Normal"/>
    <w:uiPriority w:val="34"/>
    <w:qFormat/>
    <w:rsid w:val="004C6A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20</TotalTime>
  <Pages>3</Pages>
  <Words>325</Words>
  <Characters>1825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4</cp:revision>
  <cp:lastPrinted>2025-07-22T13:30:00Z</cp:lastPrinted>
  <dcterms:created xsi:type="dcterms:W3CDTF">2025-07-22T13:12:00Z</dcterms:created>
  <dcterms:modified xsi:type="dcterms:W3CDTF">2025-07-22T13:31:00Z</dcterms:modified>
</cp:coreProperties>
</file>